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77" w:type="dxa"/>
        <w:jc w:val="center"/>
        <w:tblLayout w:type="fixed"/>
        <w:tblLook w:val="00A0" w:firstRow="1" w:lastRow="0" w:firstColumn="1" w:lastColumn="0" w:noHBand="0" w:noVBand="0"/>
      </w:tblPr>
      <w:tblGrid>
        <w:gridCol w:w="4500"/>
        <w:gridCol w:w="5377"/>
      </w:tblGrid>
      <w:tr w:rsidR="00E36ACC" w:rsidRPr="00210212" w:rsidTr="009A0EBF">
        <w:trPr>
          <w:trHeight w:val="1233"/>
          <w:jc w:val="center"/>
        </w:trPr>
        <w:tc>
          <w:tcPr>
            <w:tcW w:w="4500" w:type="dxa"/>
          </w:tcPr>
          <w:p w:rsidR="00EA7CDE" w:rsidRPr="009A0EBF" w:rsidRDefault="00E81C51" w:rsidP="00EA7CDE">
            <w:pPr>
              <w:jc w:val="center"/>
              <w:rPr>
                <w:spacing w:val="-8"/>
                <w:sz w:val="26"/>
                <w:szCs w:val="26"/>
              </w:rPr>
            </w:pPr>
            <w:bookmarkStart w:id="0" w:name="OLE_LINK1"/>
            <w:r w:rsidRPr="009A0EBF">
              <w:rPr>
                <w:spacing w:val="-8"/>
                <w:sz w:val="26"/>
                <w:szCs w:val="26"/>
              </w:rPr>
              <w:t>UBND QUẬN HÀ ĐÔNG</w:t>
            </w:r>
          </w:p>
          <w:p w:rsidR="00E81C51" w:rsidRPr="009A0EBF" w:rsidRDefault="00E81C51" w:rsidP="00EA7CDE">
            <w:pPr>
              <w:jc w:val="center"/>
              <w:rPr>
                <w:b/>
                <w:spacing w:val="-8"/>
                <w:sz w:val="26"/>
              </w:rPr>
            </w:pPr>
            <w:r w:rsidRPr="009A0EBF">
              <w:rPr>
                <w:b/>
                <w:spacing w:val="-8"/>
              </w:rPr>
              <w:t>PHÒNG GIÁO DỤC VÀ ĐÀO TẠO</w:t>
            </w:r>
          </w:p>
          <w:p w:rsidR="00E36ACC" w:rsidRPr="00210212" w:rsidRDefault="00E36ACC" w:rsidP="00DE6CB0">
            <w:pPr>
              <w:jc w:val="center"/>
              <w:rPr>
                <w:spacing w:val="-10"/>
                <w:lang w:val="it-IT"/>
              </w:rPr>
            </w:pPr>
            <w:r w:rsidRPr="00210212">
              <w:rPr>
                <w:spacing w:val="-10"/>
                <w:lang w:val="it-IT"/>
              </w:rPr>
              <w:t>––––––––––––</w:t>
            </w:r>
          </w:p>
          <w:p w:rsidR="00E36ACC" w:rsidRPr="00210212" w:rsidRDefault="00E36ACC" w:rsidP="00DE6CB0">
            <w:pPr>
              <w:jc w:val="center"/>
              <w:rPr>
                <w:sz w:val="14"/>
                <w:lang w:val="it-IT"/>
              </w:rPr>
            </w:pPr>
          </w:p>
          <w:p w:rsidR="00E36ACC" w:rsidRPr="00E4093B" w:rsidRDefault="00E36ACC" w:rsidP="00F06200">
            <w:pPr>
              <w:jc w:val="both"/>
              <w:rPr>
                <w:i/>
                <w:sz w:val="6"/>
                <w:lang w:val="vi-VN"/>
              </w:rPr>
            </w:pPr>
          </w:p>
        </w:tc>
        <w:tc>
          <w:tcPr>
            <w:tcW w:w="5377" w:type="dxa"/>
          </w:tcPr>
          <w:p w:rsidR="00E36ACC" w:rsidRPr="00210212" w:rsidRDefault="00E36ACC" w:rsidP="00DE6CB0">
            <w:pPr>
              <w:pStyle w:val="Heading3"/>
              <w:rPr>
                <w:i w:val="0"/>
                <w:spacing w:val="-8"/>
                <w:lang w:val="vi-VN"/>
              </w:rPr>
            </w:pPr>
            <w:r w:rsidRPr="00210212">
              <w:rPr>
                <w:i w:val="0"/>
                <w:spacing w:val="-8"/>
                <w:lang w:val="vi-VN"/>
              </w:rPr>
              <w:t>CỘNG HOÀ XÃ HỘI CHỦ NGHĨA VIỆT NAM</w:t>
            </w:r>
          </w:p>
          <w:p w:rsidR="00E36ACC" w:rsidRPr="00210212" w:rsidRDefault="00E36ACC" w:rsidP="00DE6CB0">
            <w:pPr>
              <w:jc w:val="center"/>
              <w:rPr>
                <w:b/>
                <w:lang w:val="vi-VN"/>
              </w:rPr>
            </w:pPr>
            <w:r w:rsidRPr="00210212">
              <w:rPr>
                <w:b/>
                <w:lang w:val="vi-VN"/>
              </w:rPr>
              <w:t>Độc lập - Tự do - Hạnh phúc</w:t>
            </w:r>
          </w:p>
          <w:p w:rsidR="00E36ACC" w:rsidRPr="00210212" w:rsidRDefault="00E36ACC" w:rsidP="00DE6CB0">
            <w:pPr>
              <w:jc w:val="center"/>
              <w:rPr>
                <w:spacing w:val="-10"/>
                <w:lang w:val="vi-VN"/>
              </w:rPr>
            </w:pPr>
            <w:r w:rsidRPr="00210212">
              <w:rPr>
                <w:spacing w:val="-10"/>
                <w:lang w:val="vi-VN"/>
              </w:rPr>
              <w:t>––––––––––––––––––––––––––</w:t>
            </w:r>
          </w:p>
          <w:p w:rsidR="00E36ACC" w:rsidRPr="00210212" w:rsidRDefault="00E36ACC" w:rsidP="00DE6CB0">
            <w:pPr>
              <w:jc w:val="center"/>
              <w:rPr>
                <w:sz w:val="16"/>
                <w:lang w:val="vi-VN"/>
              </w:rPr>
            </w:pPr>
          </w:p>
          <w:p w:rsidR="00E36ACC" w:rsidRPr="006F73A7" w:rsidRDefault="00E36ACC" w:rsidP="00AB2048">
            <w:pPr>
              <w:pStyle w:val="Heading1"/>
              <w:rPr>
                <w:b w:val="0"/>
                <w:i/>
                <w:sz w:val="28"/>
              </w:rPr>
            </w:pPr>
            <w:r w:rsidRPr="00210212">
              <w:rPr>
                <w:b w:val="0"/>
                <w:i/>
                <w:sz w:val="28"/>
                <w:lang w:val="vi-VN"/>
              </w:rPr>
              <w:t>Hà Đ</w:t>
            </w:r>
            <w:r>
              <w:rPr>
                <w:b w:val="0"/>
                <w:i/>
                <w:sz w:val="28"/>
                <w:lang w:val="vi-VN"/>
              </w:rPr>
              <w:t xml:space="preserve">ông, ngày </w:t>
            </w:r>
            <w:r w:rsidR="00DA4613">
              <w:rPr>
                <w:b w:val="0"/>
                <w:i/>
                <w:sz w:val="28"/>
              </w:rPr>
              <w:t xml:space="preserve">  </w:t>
            </w:r>
            <w:r w:rsidR="00F06200">
              <w:rPr>
                <w:b w:val="0"/>
                <w:i/>
                <w:sz w:val="28"/>
              </w:rPr>
              <w:t>26</w:t>
            </w:r>
            <w:r w:rsidR="00DA4613">
              <w:rPr>
                <w:b w:val="0"/>
                <w:i/>
                <w:sz w:val="28"/>
              </w:rPr>
              <w:t xml:space="preserve">  </w:t>
            </w:r>
            <w:r w:rsidR="004B44E7">
              <w:rPr>
                <w:b w:val="0"/>
                <w:i/>
                <w:sz w:val="28"/>
              </w:rPr>
              <w:t xml:space="preserve"> </w:t>
            </w:r>
            <w:r>
              <w:rPr>
                <w:b w:val="0"/>
                <w:i/>
                <w:sz w:val="28"/>
                <w:lang w:val="vi-VN"/>
              </w:rPr>
              <w:t>tháng</w:t>
            </w:r>
            <w:r w:rsidR="00F9194B">
              <w:rPr>
                <w:b w:val="0"/>
                <w:i/>
                <w:sz w:val="28"/>
              </w:rPr>
              <w:t xml:space="preserve"> </w:t>
            </w:r>
            <w:r w:rsidR="00AB2048">
              <w:rPr>
                <w:b w:val="0"/>
                <w:i/>
                <w:sz w:val="28"/>
              </w:rPr>
              <w:t>3</w:t>
            </w:r>
            <w:r w:rsidRPr="00210212">
              <w:rPr>
                <w:b w:val="0"/>
                <w:i/>
                <w:sz w:val="28"/>
                <w:lang w:val="vi-VN"/>
              </w:rPr>
              <w:t xml:space="preserve"> năm 20</w:t>
            </w:r>
            <w:r w:rsidR="006F73A7">
              <w:rPr>
                <w:b w:val="0"/>
                <w:i/>
                <w:sz w:val="28"/>
              </w:rPr>
              <w:t>2</w:t>
            </w:r>
            <w:r w:rsidR="00DA4613">
              <w:rPr>
                <w:b w:val="0"/>
                <w:i/>
                <w:sz w:val="28"/>
              </w:rPr>
              <w:t>4</w:t>
            </w:r>
          </w:p>
        </w:tc>
      </w:tr>
      <w:bookmarkEnd w:id="0"/>
    </w:tbl>
    <w:p w:rsidR="00E36ACC" w:rsidRPr="00DA4613" w:rsidRDefault="00E36ACC" w:rsidP="00E36ACC">
      <w:pPr>
        <w:ind w:right="-1260"/>
        <w:rPr>
          <w:sz w:val="26"/>
          <w:szCs w:val="24"/>
          <w:lang w:val="vi-VN"/>
        </w:rPr>
      </w:pPr>
    </w:p>
    <w:p w:rsidR="00A901DD" w:rsidRDefault="00A901DD" w:rsidP="00345277">
      <w:pPr>
        <w:spacing w:before="60" w:after="60"/>
        <w:jc w:val="center"/>
        <w:rPr>
          <w:b/>
          <w:lang w:val="de-DE"/>
        </w:rPr>
      </w:pPr>
      <w:r>
        <w:rPr>
          <w:b/>
          <w:lang w:val="de-DE"/>
        </w:rPr>
        <w:t>GIẤY MỜI</w:t>
      </w:r>
    </w:p>
    <w:p w:rsidR="00A901DD" w:rsidRDefault="00A901DD" w:rsidP="00345277">
      <w:pPr>
        <w:spacing w:before="60" w:after="60"/>
        <w:jc w:val="center"/>
        <w:rPr>
          <w:b/>
          <w:lang w:val="de-DE"/>
        </w:rPr>
      </w:pPr>
      <w:r>
        <w:rPr>
          <w:b/>
          <w:lang w:val="de-DE"/>
        </w:rPr>
        <w:t xml:space="preserve">Tham dự Hội </w:t>
      </w:r>
      <w:r w:rsidR="00DA4613">
        <w:rPr>
          <w:b/>
          <w:lang w:val="de-DE"/>
        </w:rPr>
        <w:t>thảo “Dinh dưỡng trong học đường</w:t>
      </w:r>
      <w:r w:rsidR="00DA4613" w:rsidRPr="00DA4613">
        <w:rPr>
          <w:b/>
          <w:spacing w:val="-6"/>
        </w:rPr>
        <w:t>”</w:t>
      </w:r>
    </w:p>
    <w:p w:rsidR="00A901DD" w:rsidRPr="009B404C" w:rsidRDefault="00A901DD" w:rsidP="00345277">
      <w:pPr>
        <w:spacing w:before="60" w:after="60"/>
        <w:jc w:val="center"/>
        <w:rPr>
          <w:b/>
          <w:sz w:val="2"/>
          <w:lang w:val="de-DE"/>
        </w:rPr>
      </w:pPr>
    </w:p>
    <w:p w:rsidR="00A901DD" w:rsidRPr="009B404C" w:rsidRDefault="00A901DD" w:rsidP="00345277">
      <w:pPr>
        <w:spacing w:before="60" w:after="60"/>
        <w:jc w:val="center"/>
        <w:rPr>
          <w:b/>
          <w:sz w:val="2"/>
          <w:szCs w:val="6"/>
          <w:lang w:val="de-DE"/>
        </w:rPr>
      </w:pPr>
    </w:p>
    <w:p w:rsidR="00AB2048" w:rsidRPr="00AB2048" w:rsidRDefault="00AB2048" w:rsidP="00CF6C3B">
      <w:pPr>
        <w:spacing w:before="120" w:after="120" w:line="264" w:lineRule="auto"/>
        <w:ind w:firstLine="720"/>
        <w:jc w:val="both"/>
        <w:rPr>
          <w:spacing w:val="-6"/>
          <w:sz w:val="8"/>
        </w:rPr>
      </w:pPr>
    </w:p>
    <w:p w:rsidR="00B93F53" w:rsidRDefault="00DA4613" w:rsidP="00CF6C3B">
      <w:pPr>
        <w:spacing w:before="120" w:after="120" w:line="264" w:lineRule="auto"/>
        <w:ind w:firstLine="720"/>
        <w:jc w:val="both"/>
        <w:rPr>
          <w:spacing w:val="-6"/>
        </w:rPr>
      </w:pPr>
      <w:r>
        <w:rPr>
          <w:spacing w:val="-6"/>
        </w:rPr>
        <w:t>Tạp chí điện tử giáo dục Việt Nam</w:t>
      </w:r>
      <w:r w:rsidR="00A901DD">
        <w:rPr>
          <w:spacing w:val="-6"/>
        </w:rPr>
        <w:t xml:space="preserve"> </w:t>
      </w:r>
      <w:r>
        <w:rPr>
          <w:spacing w:val="-6"/>
        </w:rPr>
        <w:t>tổ chức Hội thảo “Dinh dưỡng học đường”</w:t>
      </w:r>
      <w:r w:rsidR="00AB2048">
        <w:rPr>
          <w:spacing w:val="-6"/>
        </w:rPr>
        <w:t xml:space="preserve"> với mục đích thúc đẩy và cải thiện kiến thức, thực hành về dinh dưỡng cho học sinh mầm non, tiểu học thông qua việc đẩy mạnh giáo dục về dinh dưỡng, khuyến khích chế độ ăn uống cân bằng dinh dưỡng, hoạt động thể chất hiệu quả và phong cách lành mạnh.</w:t>
      </w:r>
    </w:p>
    <w:p w:rsidR="00E36ACC" w:rsidRDefault="00B93F53" w:rsidP="00CF6C3B">
      <w:pPr>
        <w:spacing w:before="120" w:after="120" w:line="264" w:lineRule="auto"/>
        <w:ind w:firstLine="720"/>
        <w:jc w:val="both"/>
        <w:rPr>
          <w:spacing w:val="-6"/>
          <w:lang w:val="de-DE"/>
        </w:rPr>
      </w:pPr>
      <w:r>
        <w:rPr>
          <w:spacing w:val="-6"/>
        </w:rPr>
        <w:t>P</w:t>
      </w:r>
      <w:r w:rsidR="00A901DD">
        <w:rPr>
          <w:spacing w:val="-6"/>
        </w:rPr>
        <w:t xml:space="preserve">hòng Giáo dục và Đào tạo </w:t>
      </w:r>
      <w:r>
        <w:rPr>
          <w:spacing w:val="-6"/>
        </w:rPr>
        <w:t xml:space="preserve">trân trọng kính mời đại biểu tham dự Hội </w:t>
      </w:r>
      <w:r w:rsidR="00AB2048">
        <w:rPr>
          <w:spacing w:val="-6"/>
        </w:rPr>
        <w:t>thảo</w:t>
      </w:r>
      <w:r>
        <w:rPr>
          <w:spacing w:val="-6"/>
        </w:rPr>
        <w:t>,</w:t>
      </w:r>
      <w:r w:rsidR="001A1FFC" w:rsidRPr="00E81C51">
        <w:rPr>
          <w:spacing w:val="-6"/>
        </w:rPr>
        <w:t xml:space="preserve"> </w:t>
      </w:r>
      <w:r w:rsidR="00F9194B" w:rsidRPr="00E81C51">
        <w:rPr>
          <w:spacing w:val="-6"/>
        </w:rPr>
        <w:t>cụ thể như sau</w:t>
      </w:r>
      <w:r w:rsidR="00E36ACC" w:rsidRPr="00E81C51">
        <w:rPr>
          <w:spacing w:val="-6"/>
          <w:lang w:val="de-DE"/>
        </w:rPr>
        <w:t>:</w:t>
      </w:r>
    </w:p>
    <w:p w:rsidR="0073551A" w:rsidRDefault="0073551A" w:rsidP="00CF6C3B">
      <w:pPr>
        <w:spacing w:before="120" w:after="120" w:line="264" w:lineRule="auto"/>
        <w:ind w:firstLine="720"/>
        <w:jc w:val="both"/>
        <w:rPr>
          <w:spacing w:val="-6"/>
        </w:rPr>
      </w:pPr>
      <w:r w:rsidRPr="00E81C51">
        <w:rPr>
          <w:b/>
          <w:spacing w:val="-4"/>
        </w:rPr>
        <w:t xml:space="preserve">1. </w:t>
      </w:r>
      <w:r w:rsidR="00AB2048" w:rsidRPr="000E0188">
        <w:rPr>
          <w:b/>
          <w:spacing w:val="-4"/>
        </w:rPr>
        <w:t>Thời gian</w:t>
      </w:r>
      <w:r w:rsidR="00AB2048" w:rsidRPr="000E0188">
        <w:rPr>
          <w:spacing w:val="-4"/>
        </w:rPr>
        <w:t xml:space="preserve">: </w:t>
      </w:r>
      <w:r w:rsidR="00AB2048">
        <w:rPr>
          <w:spacing w:val="-4"/>
        </w:rPr>
        <w:t>08h30, ngày 28/03/2024 (thứ 5).</w:t>
      </w:r>
    </w:p>
    <w:p w:rsidR="00B93F53" w:rsidRDefault="00B93F53" w:rsidP="00CF6C3B">
      <w:pPr>
        <w:spacing w:before="120" w:after="120" w:line="264" w:lineRule="auto"/>
        <w:ind w:firstLine="720"/>
        <w:jc w:val="both"/>
        <w:rPr>
          <w:spacing w:val="-6"/>
        </w:rPr>
      </w:pPr>
      <w:r w:rsidRPr="00B93F53">
        <w:rPr>
          <w:b/>
          <w:spacing w:val="-6"/>
        </w:rPr>
        <w:t>2. Hình thức</w:t>
      </w:r>
      <w:r>
        <w:rPr>
          <w:spacing w:val="-6"/>
        </w:rPr>
        <w:t>: Trực tiếp kết hợp trực tuyến.</w:t>
      </w:r>
    </w:p>
    <w:p w:rsidR="0073551A" w:rsidRPr="000E0188" w:rsidRDefault="00B93F53" w:rsidP="00AB2048">
      <w:pPr>
        <w:spacing w:before="120" w:after="120" w:line="264" w:lineRule="auto"/>
        <w:ind w:firstLine="720"/>
        <w:jc w:val="both"/>
        <w:rPr>
          <w:spacing w:val="-4"/>
        </w:rPr>
      </w:pPr>
      <w:r>
        <w:rPr>
          <w:b/>
          <w:spacing w:val="-4"/>
        </w:rPr>
        <w:t>3</w:t>
      </w:r>
      <w:r w:rsidR="0073551A" w:rsidRPr="000E0188">
        <w:rPr>
          <w:b/>
          <w:spacing w:val="-4"/>
        </w:rPr>
        <w:t>. Địa điểm</w:t>
      </w:r>
      <w:r w:rsidR="0073551A" w:rsidRPr="000E0188">
        <w:rPr>
          <w:spacing w:val="-4"/>
        </w:rPr>
        <w:t xml:space="preserve">: </w:t>
      </w:r>
      <w:r w:rsidR="00AB2048">
        <w:rPr>
          <w:spacing w:val="-4"/>
        </w:rPr>
        <w:t>Tại hội trường tầng 3, phòng GDĐT, 126 Tô Hiệu, Nguyễn Trãi, Hà Đông, Hà Nội.</w:t>
      </w:r>
    </w:p>
    <w:p w:rsidR="00223E33" w:rsidRDefault="00AB2048" w:rsidP="00CF6C3B">
      <w:pPr>
        <w:spacing w:before="120" w:after="120" w:line="264" w:lineRule="auto"/>
        <w:ind w:firstLine="720"/>
        <w:jc w:val="both"/>
      </w:pPr>
      <w:r>
        <w:rPr>
          <w:b/>
        </w:rPr>
        <w:t>4</w:t>
      </w:r>
      <w:r w:rsidR="0073551A" w:rsidRPr="00B93F53">
        <w:rPr>
          <w:b/>
        </w:rPr>
        <w:t xml:space="preserve">. </w:t>
      </w:r>
      <w:r w:rsidR="00B93F53" w:rsidRPr="00B93F53">
        <w:rPr>
          <w:b/>
        </w:rPr>
        <w:t>Thành phần</w:t>
      </w:r>
      <w:r w:rsidR="0073551A" w:rsidRPr="00B93F53">
        <w:t xml:space="preserve">: </w:t>
      </w:r>
    </w:p>
    <w:p w:rsidR="009B404C" w:rsidRDefault="009B404C" w:rsidP="00CF6C3B">
      <w:pPr>
        <w:spacing w:before="120" w:after="120" w:line="264" w:lineRule="auto"/>
        <w:ind w:firstLine="720"/>
        <w:jc w:val="both"/>
      </w:pPr>
      <w:r>
        <w:t>- Lãnh đạo, chuyên viên phòng Giáo dục và Đào tạo</w:t>
      </w:r>
    </w:p>
    <w:p w:rsidR="00CF6C3B" w:rsidRDefault="009B404C" w:rsidP="00CF6C3B">
      <w:pPr>
        <w:spacing w:before="120" w:after="120" w:line="264" w:lineRule="auto"/>
        <w:ind w:firstLine="720"/>
        <w:jc w:val="both"/>
      </w:pPr>
      <w:r>
        <w:t xml:space="preserve">- Cán bộ y tế các trường </w:t>
      </w:r>
      <w:r w:rsidR="00AB2048">
        <w:t xml:space="preserve">mầm non, tiểu học. </w:t>
      </w:r>
    </w:p>
    <w:p w:rsidR="00AB2048" w:rsidRPr="00AB2048" w:rsidRDefault="00AB2048" w:rsidP="00CF6C3B">
      <w:pPr>
        <w:spacing w:before="120" w:after="120" w:line="264" w:lineRule="auto"/>
        <w:ind w:firstLine="720"/>
        <w:jc w:val="both"/>
        <w:rPr>
          <w:sz w:val="2"/>
        </w:rPr>
      </w:pPr>
      <w:bookmarkStart w:id="1" w:name="_GoBack"/>
      <w:bookmarkEnd w:id="1"/>
    </w:p>
    <w:p w:rsidR="00B11C44" w:rsidRDefault="00AB2048" w:rsidP="00CF6C3B">
      <w:pPr>
        <w:spacing w:before="120" w:after="120" w:line="264" w:lineRule="auto"/>
        <w:ind w:firstLine="720"/>
        <w:jc w:val="both"/>
        <w:rPr>
          <w:spacing w:val="-4"/>
        </w:rPr>
      </w:pPr>
      <w:r>
        <w:rPr>
          <w:spacing w:val="-4"/>
        </w:rPr>
        <w:t>P</w:t>
      </w:r>
      <w:r w:rsidR="00B11C44" w:rsidRPr="000E0188">
        <w:rPr>
          <w:spacing w:val="-4"/>
        </w:rPr>
        <w:t xml:space="preserve">hòng Giáo dục và Đào tạo </w:t>
      </w:r>
      <w:r>
        <w:rPr>
          <w:spacing w:val="-4"/>
        </w:rPr>
        <w:t>đề nghị</w:t>
      </w:r>
      <w:r w:rsidR="00B11C44" w:rsidRPr="000E0188">
        <w:rPr>
          <w:spacing w:val="-4"/>
        </w:rPr>
        <w:t xml:space="preserve"> </w:t>
      </w:r>
      <w:r w:rsidR="00AA4891">
        <w:rPr>
          <w:spacing w:val="-4"/>
        </w:rPr>
        <w:t xml:space="preserve">các ông/bà </w:t>
      </w:r>
      <w:r w:rsidR="00B11C44" w:rsidRPr="000E0188">
        <w:rPr>
          <w:spacing w:val="-4"/>
        </w:rPr>
        <w:t>Hiệu tr</w:t>
      </w:r>
      <w:r w:rsidR="00AA4891">
        <w:rPr>
          <w:spacing w:val="-4"/>
        </w:rPr>
        <w:t>ưởng các trường cử thành phần tham</w:t>
      </w:r>
      <w:r w:rsidR="00B11C44" w:rsidRPr="000E0188">
        <w:rPr>
          <w:spacing w:val="-4"/>
        </w:rPr>
        <w:t xml:space="preserve"> dự Hội </w:t>
      </w:r>
      <w:r>
        <w:rPr>
          <w:spacing w:val="-4"/>
        </w:rPr>
        <w:t>thảo</w:t>
      </w:r>
      <w:r w:rsidR="00B11C44" w:rsidRPr="000E0188">
        <w:rPr>
          <w:spacing w:val="-4"/>
        </w:rPr>
        <w:t>./.</w:t>
      </w:r>
    </w:p>
    <w:tbl>
      <w:tblPr>
        <w:tblW w:w="8788" w:type="dxa"/>
        <w:tblLook w:val="01E0" w:firstRow="1" w:lastRow="1" w:firstColumn="1" w:lastColumn="1" w:noHBand="0" w:noVBand="0"/>
      </w:tblPr>
      <w:tblGrid>
        <w:gridCol w:w="4448"/>
        <w:gridCol w:w="4340"/>
      </w:tblGrid>
      <w:tr w:rsidR="00E36ACC" w:rsidRPr="00B77ECF" w:rsidTr="00DE6CB0">
        <w:trPr>
          <w:trHeight w:val="1838"/>
        </w:trPr>
        <w:tc>
          <w:tcPr>
            <w:tcW w:w="4448" w:type="dxa"/>
          </w:tcPr>
          <w:p w:rsidR="00E36ACC" w:rsidRPr="00FC21D5" w:rsidRDefault="00E36ACC" w:rsidP="00DE6CB0">
            <w:pPr>
              <w:rPr>
                <w:b/>
                <w:sz w:val="24"/>
                <w:szCs w:val="24"/>
                <w:lang w:val="de-DE"/>
              </w:rPr>
            </w:pPr>
            <w:r w:rsidRPr="00FC21D5">
              <w:rPr>
                <w:b/>
                <w:i/>
                <w:sz w:val="24"/>
                <w:szCs w:val="24"/>
                <w:lang w:val="de-DE"/>
              </w:rPr>
              <w:t>Nơi nhận</w:t>
            </w:r>
            <w:r w:rsidRPr="00FC21D5">
              <w:rPr>
                <w:b/>
                <w:sz w:val="24"/>
                <w:szCs w:val="24"/>
                <w:lang w:val="de-DE"/>
              </w:rPr>
              <w:t>:</w:t>
            </w:r>
          </w:p>
          <w:p w:rsidR="00E36ACC" w:rsidRPr="00FC21D5" w:rsidRDefault="00E36ACC" w:rsidP="00DE6CB0">
            <w:pPr>
              <w:rPr>
                <w:sz w:val="22"/>
                <w:szCs w:val="22"/>
                <w:lang w:val="de-DE"/>
              </w:rPr>
            </w:pPr>
            <w:r w:rsidRPr="00FC21D5">
              <w:rPr>
                <w:sz w:val="22"/>
                <w:szCs w:val="22"/>
                <w:lang w:val="de-DE"/>
              </w:rPr>
              <w:t>- Như đề gửi;</w:t>
            </w:r>
          </w:p>
          <w:p w:rsidR="00E36ACC" w:rsidRPr="00B77ECF" w:rsidRDefault="00E36ACC" w:rsidP="00DE6CB0">
            <w:pPr>
              <w:rPr>
                <w:lang w:val="pt-BR"/>
              </w:rPr>
            </w:pPr>
            <w:r w:rsidRPr="00FC21D5">
              <w:rPr>
                <w:sz w:val="22"/>
                <w:szCs w:val="22"/>
                <w:lang w:val="pt-BR"/>
              </w:rPr>
              <w:t>- Lưu: VT</w:t>
            </w:r>
          </w:p>
        </w:tc>
        <w:tc>
          <w:tcPr>
            <w:tcW w:w="4340" w:type="dxa"/>
          </w:tcPr>
          <w:p w:rsidR="00E36ACC" w:rsidRDefault="00E36ACC" w:rsidP="00DE6CB0">
            <w:pPr>
              <w:jc w:val="center"/>
              <w:rPr>
                <w:b/>
                <w:lang w:val="pt-BR"/>
              </w:rPr>
            </w:pPr>
            <w:r w:rsidRPr="00B77ECF">
              <w:rPr>
                <w:b/>
                <w:lang w:val="pt-BR"/>
              </w:rPr>
              <w:t>TRƯỞNG PHÒNG</w:t>
            </w:r>
          </w:p>
          <w:p w:rsidR="00C57CD7" w:rsidRDefault="00C57CD7" w:rsidP="00DE6CB0">
            <w:pPr>
              <w:jc w:val="center"/>
              <w:rPr>
                <w:b/>
                <w:lang w:val="pt-BR"/>
              </w:rPr>
            </w:pPr>
          </w:p>
          <w:p w:rsidR="00C4745C" w:rsidRPr="0008421F" w:rsidRDefault="00C4745C" w:rsidP="00DE6CB0">
            <w:pPr>
              <w:jc w:val="center"/>
              <w:rPr>
                <w:lang w:val="pt-BR"/>
              </w:rPr>
            </w:pPr>
          </w:p>
          <w:p w:rsidR="00E81C51" w:rsidRPr="009B404C" w:rsidRDefault="00E81C51" w:rsidP="00E81C51">
            <w:pPr>
              <w:rPr>
                <w:b/>
                <w:sz w:val="20"/>
                <w:lang w:val="pt-BR"/>
              </w:rPr>
            </w:pPr>
          </w:p>
          <w:p w:rsidR="009B404C" w:rsidRDefault="00F06200" w:rsidP="00F06200">
            <w:pPr>
              <w:jc w:val="center"/>
              <w:rPr>
                <w:b/>
                <w:sz w:val="26"/>
                <w:lang w:val="pt-BR"/>
              </w:rPr>
            </w:pPr>
            <w:r>
              <w:rPr>
                <w:b/>
                <w:sz w:val="26"/>
                <w:lang w:val="pt-BR"/>
              </w:rPr>
              <w:t>Đã ký</w:t>
            </w:r>
          </w:p>
          <w:p w:rsidR="00AB2048" w:rsidRPr="00FA0B00" w:rsidRDefault="00AB2048" w:rsidP="00E81C51">
            <w:pPr>
              <w:rPr>
                <w:b/>
                <w:sz w:val="26"/>
                <w:lang w:val="pt-BR"/>
              </w:rPr>
            </w:pPr>
          </w:p>
          <w:p w:rsidR="00E36ACC" w:rsidRPr="00406263" w:rsidRDefault="00E36ACC" w:rsidP="00DE6CB0">
            <w:pPr>
              <w:jc w:val="center"/>
              <w:rPr>
                <w:b/>
                <w:sz w:val="22"/>
                <w:lang w:val="pt-BR"/>
              </w:rPr>
            </w:pPr>
          </w:p>
          <w:p w:rsidR="00E36ACC" w:rsidRPr="00B77ECF" w:rsidRDefault="00AB2048" w:rsidP="00C57CD7">
            <w:pPr>
              <w:jc w:val="center"/>
              <w:rPr>
                <w:b/>
                <w:lang w:val="pt-BR"/>
              </w:rPr>
            </w:pPr>
            <w:r>
              <w:rPr>
                <w:b/>
                <w:lang w:val="pt-BR"/>
              </w:rPr>
              <w:t>Phạm Thị Lệ Hằng</w:t>
            </w:r>
          </w:p>
        </w:tc>
      </w:tr>
    </w:tbl>
    <w:p w:rsidR="0025269E" w:rsidRPr="002519E3" w:rsidRDefault="0025269E">
      <w:pPr>
        <w:rPr>
          <w:sz w:val="2"/>
        </w:rPr>
      </w:pPr>
    </w:p>
    <w:p w:rsidR="00E36ACC" w:rsidRDefault="00BB59E2">
      <w:r>
        <w:t xml:space="preserve">                               </w:t>
      </w:r>
      <w:r w:rsidR="000E0188">
        <w:t xml:space="preserve">              </w:t>
      </w:r>
      <w:r>
        <w:t xml:space="preserve">                                                                                                     </w:t>
      </w:r>
    </w:p>
    <w:sectPr w:rsidR="00E36ACC" w:rsidSect="002519E3">
      <w:pgSz w:w="11909" w:h="16834" w:code="9"/>
      <w:pgMar w:top="1134"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B072CB"/>
    <w:multiLevelType w:val="hybridMultilevel"/>
    <w:tmpl w:val="56EE8322"/>
    <w:lvl w:ilvl="0" w:tplc="3432B58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ACC"/>
    <w:rsid w:val="00017860"/>
    <w:rsid w:val="00044838"/>
    <w:rsid w:val="000574CA"/>
    <w:rsid w:val="0008421F"/>
    <w:rsid w:val="000B14CD"/>
    <w:rsid w:val="000C5D45"/>
    <w:rsid w:val="000E0188"/>
    <w:rsid w:val="000F5F1A"/>
    <w:rsid w:val="0012381F"/>
    <w:rsid w:val="00143452"/>
    <w:rsid w:val="001A1FFC"/>
    <w:rsid w:val="001F1AF6"/>
    <w:rsid w:val="002006D2"/>
    <w:rsid w:val="00223E33"/>
    <w:rsid w:val="002519E3"/>
    <w:rsid w:val="0025269E"/>
    <w:rsid w:val="00255BAC"/>
    <w:rsid w:val="002B3E3E"/>
    <w:rsid w:val="002C6E42"/>
    <w:rsid w:val="002C6EB6"/>
    <w:rsid w:val="002D2984"/>
    <w:rsid w:val="002E4DF0"/>
    <w:rsid w:val="0033260D"/>
    <w:rsid w:val="0033316E"/>
    <w:rsid w:val="00335676"/>
    <w:rsid w:val="00345277"/>
    <w:rsid w:val="0036160F"/>
    <w:rsid w:val="003B32EE"/>
    <w:rsid w:val="00404EE2"/>
    <w:rsid w:val="0044456C"/>
    <w:rsid w:val="004833F1"/>
    <w:rsid w:val="004B2DFE"/>
    <w:rsid w:val="004B44E7"/>
    <w:rsid w:val="004D2B5E"/>
    <w:rsid w:val="004D73E1"/>
    <w:rsid w:val="00502394"/>
    <w:rsid w:val="0050257E"/>
    <w:rsid w:val="00530023"/>
    <w:rsid w:val="00545E67"/>
    <w:rsid w:val="00570775"/>
    <w:rsid w:val="0058052D"/>
    <w:rsid w:val="005A17FA"/>
    <w:rsid w:val="005B08D5"/>
    <w:rsid w:val="006076C7"/>
    <w:rsid w:val="006174D0"/>
    <w:rsid w:val="00617C3E"/>
    <w:rsid w:val="006254A9"/>
    <w:rsid w:val="00626394"/>
    <w:rsid w:val="00631148"/>
    <w:rsid w:val="00655C8B"/>
    <w:rsid w:val="006A13C6"/>
    <w:rsid w:val="006C35F5"/>
    <w:rsid w:val="006F73A7"/>
    <w:rsid w:val="0072586E"/>
    <w:rsid w:val="007266E8"/>
    <w:rsid w:val="0073551A"/>
    <w:rsid w:val="007419CD"/>
    <w:rsid w:val="007668E5"/>
    <w:rsid w:val="00791430"/>
    <w:rsid w:val="007B2393"/>
    <w:rsid w:val="007B62FF"/>
    <w:rsid w:val="007C3A23"/>
    <w:rsid w:val="007F00C9"/>
    <w:rsid w:val="007F2D50"/>
    <w:rsid w:val="007F77C7"/>
    <w:rsid w:val="00830581"/>
    <w:rsid w:val="008738D0"/>
    <w:rsid w:val="008D21FF"/>
    <w:rsid w:val="008E7836"/>
    <w:rsid w:val="00946556"/>
    <w:rsid w:val="0097181A"/>
    <w:rsid w:val="009A0598"/>
    <w:rsid w:val="009A0EBF"/>
    <w:rsid w:val="009A104D"/>
    <w:rsid w:val="009B404C"/>
    <w:rsid w:val="009C5057"/>
    <w:rsid w:val="009E2A9C"/>
    <w:rsid w:val="00A1334F"/>
    <w:rsid w:val="00A566C3"/>
    <w:rsid w:val="00A746A0"/>
    <w:rsid w:val="00A8248E"/>
    <w:rsid w:val="00A901DD"/>
    <w:rsid w:val="00AA189C"/>
    <w:rsid w:val="00AA4891"/>
    <w:rsid w:val="00AB2048"/>
    <w:rsid w:val="00AC37AB"/>
    <w:rsid w:val="00AC48B8"/>
    <w:rsid w:val="00B11C44"/>
    <w:rsid w:val="00B93F53"/>
    <w:rsid w:val="00BA65BB"/>
    <w:rsid w:val="00BA6E71"/>
    <w:rsid w:val="00BB4624"/>
    <w:rsid w:val="00BB59E2"/>
    <w:rsid w:val="00BC125B"/>
    <w:rsid w:val="00C10DF0"/>
    <w:rsid w:val="00C219DA"/>
    <w:rsid w:val="00C24FE5"/>
    <w:rsid w:val="00C4745C"/>
    <w:rsid w:val="00C5282A"/>
    <w:rsid w:val="00C57CD7"/>
    <w:rsid w:val="00C60053"/>
    <w:rsid w:val="00C77D22"/>
    <w:rsid w:val="00CB1AE5"/>
    <w:rsid w:val="00CD08EE"/>
    <w:rsid w:val="00CE3C69"/>
    <w:rsid w:val="00CF6C3B"/>
    <w:rsid w:val="00D14926"/>
    <w:rsid w:val="00D1623E"/>
    <w:rsid w:val="00D82503"/>
    <w:rsid w:val="00DA4613"/>
    <w:rsid w:val="00DB454A"/>
    <w:rsid w:val="00DD546D"/>
    <w:rsid w:val="00DE6B13"/>
    <w:rsid w:val="00DE6CB0"/>
    <w:rsid w:val="00E05F7E"/>
    <w:rsid w:val="00E36ACC"/>
    <w:rsid w:val="00E81C51"/>
    <w:rsid w:val="00EA7CDE"/>
    <w:rsid w:val="00EE1D10"/>
    <w:rsid w:val="00F06200"/>
    <w:rsid w:val="00F16C2E"/>
    <w:rsid w:val="00F33EF4"/>
    <w:rsid w:val="00F34AD9"/>
    <w:rsid w:val="00F54C8D"/>
    <w:rsid w:val="00F60071"/>
    <w:rsid w:val="00F6610C"/>
    <w:rsid w:val="00F7561E"/>
    <w:rsid w:val="00F75E2D"/>
    <w:rsid w:val="00F76B35"/>
    <w:rsid w:val="00F9194B"/>
    <w:rsid w:val="00FC21D5"/>
    <w:rsid w:val="00FC2252"/>
    <w:rsid w:val="00FE2D14"/>
    <w:rsid w:val="00FF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E25E3E-F11D-450F-9544-3E4E441F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ACC"/>
    <w:rPr>
      <w:sz w:val="28"/>
      <w:szCs w:val="28"/>
    </w:rPr>
  </w:style>
  <w:style w:type="paragraph" w:styleId="Heading1">
    <w:name w:val="heading 1"/>
    <w:basedOn w:val="Normal"/>
    <w:next w:val="Normal"/>
    <w:link w:val="Heading1Char"/>
    <w:qFormat/>
    <w:rsid w:val="00E36ACC"/>
    <w:pPr>
      <w:keepNext/>
      <w:jc w:val="center"/>
      <w:outlineLvl w:val="0"/>
    </w:pPr>
    <w:rPr>
      <w:b/>
      <w:sz w:val="26"/>
      <w:szCs w:val="20"/>
    </w:rPr>
  </w:style>
  <w:style w:type="paragraph" w:styleId="Heading3">
    <w:name w:val="heading 3"/>
    <w:basedOn w:val="Normal"/>
    <w:next w:val="Normal"/>
    <w:link w:val="Heading3Char"/>
    <w:qFormat/>
    <w:rsid w:val="00E36ACC"/>
    <w:pPr>
      <w:keepNext/>
      <w:jc w:val="center"/>
      <w:outlineLvl w:val="2"/>
    </w:pPr>
    <w:rPr>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36ACC"/>
    <w:rPr>
      <w:b/>
      <w:sz w:val="26"/>
      <w:lang w:val="en-US" w:eastAsia="en-US" w:bidi="ar-SA"/>
    </w:rPr>
  </w:style>
  <w:style w:type="character" w:customStyle="1" w:styleId="Heading3Char">
    <w:name w:val="Heading 3 Char"/>
    <w:basedOn w:val="DefaultParagraphFont"/>
    <w:link w:val="Heading3"/>
    <w:semiHidden/>
    <w:locked/>
    <w:rsid w:val="00E36ACC"/>
    <w:rPr>
      <w:b/>
      <w:i/>
      <w:sz w:val="26"/>
      <w:lang w:val="en-US" w:eastAsia="en-US" w:bidi="ar-SA"/>
    </w:rPr>
  </w:style>
  <w:style w:type="paragraph" w:styleId="ListParagraph">
    <w:name w:val="List Paragraph"/>
    <w:basedOn w:val="Normal"/>
    <w:uiPriority w:val="34"/>
    <w:qFormat/>
    <w:rsid w:val="006076C7"/>
    <w:pPr>
      <w:ind w:left="720"/>
      <w:contextualSpacing/>
    </w:pPr>
  </w:style>
  <w:style w:type="table" w:styleId="TableGrid">
    <w:name w:val="Table Grid"/>
    <w:basedOn w:val="TableNormal"/>
    <w:uiPriority w:val="59"/>
    <w:rsid w:val="007F77C7"/>
    <w:rPr>
      <w:rFonts w:eastAsiaTheme="minorHAnsi" w:cstheme="minorBidi"/>
      <w:sz w:val="28"/>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UBND QUẬN HÀ ĐÔNG</vt:lpstr>
    </vt:vector>
  </TitlesOfParts>
  <Company>CON DAO</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QUẬN HÀ ĐÔNG</dc:title>
  <dc:creator>Microsoft Cop.</dc:creator>
  <cp:lastModifiedBy>Admin</cp:lastModifiedBy>
  <cp:revision>5</cp:revision>
  <cp:lastPrinted>2023-04-10T00:48:00Z</cp:lastPrinted>
  <dcterms:created xsi:type="dcterms:W3CDTF">2023-04-10T01:08:00Z</dcterms:created>
  <dcterms:modified xsi:type="dcterms:W3CDTF">2024-03-26T08:27:00Z</dcterms:modified>
</cp:coreProperties>
</file>